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1D5F" w:rsidRDefault="00D51D5F" w:rsidP="00D51D5F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b/>
        </w:rPr>
      </w:pPr>
      <w:r>
        <w:rPr>
          <w:b/>
        </w:rPr>
        <w:t xml:space="preserve">LINEÁRNÍ FUNKCE – </w:t>
      </w:r>
      <w:r w:rsidR="00897A2D">
        <w:rPr>
          <w:b/>
        </w:rPr>
        <w:t>LINEAR FUNCTION</w:t>
      </w:r>
    </w:p>
    <w:p w:rsidR="00D51D5F" w:rsidRDefault="00D51D5F" w:rsidP="00D51D5F">
      <w:pPr>
        <w:autoSpaceDE w:val="0"/>
        <w:autoSpaceDN w:val="0"/>
        <w:adjustRightInd w:val="0"/>
        <w:spacing w:after="0" w:line="240" w:lineRule="auto"/>
        <w:outlineLvl w:val="0"/>
        <w:rPr>
          <w:b/>
        </w:rPr>
      </w:pPr>
    </w:p>
    <w:p w:rsidR="00D51D5F" w:rsidRPr="00D16530" w:rsidRDefault="00D51D5F" w:rsidP="00D51D5F">
      <w:pPr>
        <w:autoSpaceDE w:val="0"/>
        <w:autoSpaceDN w:val="0"/>
        <w:adjustRightInd w:val="0"/>
        <w:spacing w:after="0" w:line="240" w:lineRule="auto"/>
        <w:outlineLvl w:val="0"/>
        <w:rPr>
          <w:b/>
        </w:rPr>
      </w:pPr>
      <w:r>
        <w:t xml:space="preserve">1. Je dána funkce </w:t>
      </w:r>
      <w:r>
        <w:rPr>
          <w:position w:val="-66"/>
        </w:rPr>
        <w:object w:dxaOrig="1080" w:dyaOrig="10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pt;height:51.75pt" o:ole="">
            <v:imagedata r:id="rId8" o:title=""/>
          </v:shape>
          <o:OLEObject Type="Embed" ProgID="Equation.3" ShapeID="_x0000_i1025" DrawAspect="Content" ObjectID="_1589780507" r:id="rId9"/>
        </w:object>
      </w:r>
      <w:r w:rsidR="00897A2D">
        <w:t xml:space="preserve"> ….</w:t>
      </w:r>
      <w:r w:rsidR="000B1E96">
        <w:t xml:space="preserve"> </w:t>
      </w:r>
      <w:proofErr w:type="spellStart"/>
      <w:proofErr w:type="gramStart"/>
      <w:r w:rsidR="00897A2D" w:rsidRPr="00D16530">
        <w:rPr>
          <w:b/>
        </w:rPr>
        <w:t>the</w:t>
      </w:r>
      <w:proofErr w:type="spellEnd"/>
      <w:proofErr w:type="gramEnd"/>
      <w:r w:rsidR="00897A2D" w:rsidRPr="00D16530">
        <w:rPr>
          <w:b/>
        </w:rPr>
        <w:t xml:space="preserve"> </w:t>
      </w:r>
      <w:proofErr w:type="spellStart"/>
      <w:r w:rsidR="00897A2D" w:rsidRPr="00D16530">
        <w:rPr>
          <w:b/>
        </w:rPr>
        <w:t>function</w:t>
      </w:r>
      <w:proofErr w:type="spellEnd"/>
      <w:r w:rsidR="00897A2D" w:rsidRPr="00D16530">
        <w:rPr>
          <w:b/>
        </w:rPr>
        <w:t xml:space="preserve"> </w:t>
      </w:r>
      <w:proofErr w:type="spellStart"/>
      <w:r w:rsidR="00897A2D" w:rsidRPr="00D16530">
        <w:rPr>
          <w:b/>
        </w:rPr>
        <w:t>is</w:t>
      </w:r>
      <w:proofErr w:type="spellEnd"/>
      <w:r w:rsidR="00897A2D" w:rsidRPr="00D16530">
        <w:rPr>
          <w:b/>
        </w:rPr>
        <w:t xml:space="preserve"> </w:t>
      </w:r>
      <w:proofErr w:type="spellStart"/>
      <w:r w:rsidR="000B1E96" w:rsidRPr="00D16530">
        <w:rPr>
          <w:b/>
        </w:rPr>
        <w:t>placed</w:t>
      </w:r>
      <w:proofErr w:type="spellEnd"/>
    </w:p>
    <w:p w:rsidR="00D51D5F" w:rsidRDefault="00D51D5F" w:rsidP="00D51D5F">
      <w:pPr>
        <w:autoSpaceDE w:val="0"/>
        <w:autoSpaceDN w:val="0"/>
        <w:adjustRightInd w:val="0"/>
        <w:spacing w:after="0" w:line="240" w:lineRule="auto"/>
        <w:outlineLvl w:val="0"/>
      </w:pPr>
      <w:r>
        <w:t xml:space="preserve">   a) napište rovnici lineární funkce</w:t>
      </w:r>
      <w:r w:rsidR="00897A2D">
        <w:t xml:space="preserve"> </w:t>
      </w:r>
      <w:proofErr w:type="gramStart"/>
      <w:r w:rsidR="00897A2D">
        <w:t>…..</w:t>
      </w:r>
      <w:proofErr w:type="spellStart"/>
      <w:r w:rsidR="00897A2D" w:rsidRPr="00D16530">
        <w:rPr>
          <w:b/>
        </w:rPr>
        <w:t>determine</w:t>
      </w:r>
      <w:proofErr w:type="spellEnd"/>
      <w:proofErr w:type="gramEnd"/>
      <w:r w:rsidR="00897A2D" w:rsidRPr="00D16530">
        <w:rPr>
          <w:b/>
        </w:rPr>
        <w:t xml:space="preserve"> </w:t>
      </w:r>
      <w:proofErr w:type="spellStart"/>
      <w:r w:rsidR="00897A2D" w:rsidRPr="00D16530">
        <w:rPr>
          <w:b/>
        </w:rPr>
        <w:t>the</w:t>
      </w:r>
      <w:proofErr w:type="spellEnd"/>
      <w:r w:rsidR="00897A2D" w:rsidRPr="00D16530">
        <w:rPr>
          <w:b/>
        </w:rPr>
        <w:t xml:space="preserve"> </w:t>
      </w:r>
      <w:proofErr w:type="spellStart"/>
      <w:r w:rsidR="00897A2D" w:rsidRPr="00D16530">
        <w:rPr>
          <w:b/>
        </w:rPr>
        <w:t>formula</w:t>
      </w:r>
      <w:proofErr w:type="spellEnd"/>
      <w:r w:rsidR="00897A2D" w:rsidRPr="00D16530">
        <w:rPr>
          <w:b/>
        </w:rPr>
        <w:t xml:space="preserve"> </w:t>
      </w:r>
      <w:proofErr w:type="spellStart"/>
      <w:r w:rsidR="00897A2D" w:rsidRPr="00D16530">
        <w:rPr>
          <w:b/>
        </w:rPr>
        <w:t>of</w:t>
      </w:r>
      <w:proofErr w:type="spellEnd"/>
      <w:r w:rsidR="00897A2D" w:rsidRPr="00D16530">
        <w:rPr>
          <w:b/>
        </w:rPr>
        <w:t xml:space="preserve"> </w:t>
      </w:r>
      <w:proofErr w:type="spellStart"/>
      <w:r w:rsidR="00897A2D" w:rsidRPr="00D16530">
        <w:rPr>
          <w:b/>
        </w:rPr>
        <w:t>the</w:t>
      </w:r>
      <w:proofErr w:type="spellEnd"/>
      <w:r w:rsidR="00897A2D" w:rsidRPr="00D16530">
        <w:rPr>
          <w:b/>
        </w:rPr>
        <w:t xml:space="preserve"> </w:t>
      </w:r>
      <w:proofErr w:type="spellStart"/>
      <w:r w:rsidR="00897A2D" w:rsidRPr="00D16530">
        <w:rPr>
          <w:b/>
        </w:rPr>
        <w:t>function</w:t>
      </w:r>
      <w:proofErr w:type="spellEnd"/>
    </w:p>
    <w:p w:rsidR="00D51D5F" w:rsidRDefault="00D51D5F" w:rsidP="00D51D5F">
      <w:pPr>
        <w:autoSpaceDE w:val="0"/>
        <w:autoSpaceDN w:val="0"/>
        <w:adjustRightInd w:val="0"/>
        <w:spacing w:after="0" w:line="240" w:lineRule="auto"/>
        <w:outlineLvl w:val="0"/>
      </w:pPr>
    </w:p>
    <w:p w:rsidR="00D51D5F" w:rsidRPr="00D16530" w:rsidRDefault="00897A2D" w:rsidP="00D51D5F">
      <w:pPr>
        <w:autoSpaceDE w:val="0"/>
        <w:autoSpaceDN w:val="0"/>
        <w:adjustRightInd w:val="0"/>
        <w:spacing w:after="0" w:line="240" w:lineRule="auto"/>
        <w:outlineLvl w:val="0"/>
        <w:rPr>
          <w:b/>
        </w:rPr>
      </w:pPr>
      <w:r>
        <w:t xml:space="preserve">   b) </w:t>
      </w:r>
      <w:proofErr w:type="gramStart"/>
      <w:r>
        <w:t xml:space="preserve">je </w:t>
      </w:r>
      <w:r w:rsidR="00D51D5F">
        <w:t xml:space="preserve"> funkce</w:t>
      </w:r>
      <w:proofErr w:type="gramEnd"/>
      <w:r w:rsidR="00D51D5F">
        <w:t xml:space="preserve"> rostoucí nebo klesající? Zdůvodněte</w:t>
      </w:r>
      <w:r>
        <w:t>…</w:t>
      </w:r>
      <w:proofErr w:type="spellStart"/>
      <w:r w:rsidRPr="00D16530">
        <w:rPr>
          <w:b/>
        </w:rPr>
        <w:t>is</w:t>
      </w:r>
      <w:proofErr w:type="spellEnd"/>
      <w:r w:rsidRPr="00D16530">
        <w:rPr>
          <w:b/>
        </w:rPr>
        <w:t xml:space="preserve"> </w:t>
      </w:r>
      <w:proofErr w:type="spellStart"/>
      <w:r w:rsidRPr="00D16530">
        <w:rPr>
          <w:b/>
        </w:rPr>
        <w:t>the</w:t>
      </w:r>
      <w:proofErr w:type="spellEnd"/>
      <w:r w:rsidRPr="00D16530">
        <w:rPr>
          <w:b/>
        </w:rPr>
        <w:t xml:space="preserve"> </w:t>
      </w:r>
      <w:proofErr w:type="spellStart"/>
      <w:r w:rsidRPr="00D16530">
        <w:rPr>
          <w:b/>
        </w:rPr>
        <w:t>function</w:t>
      </w:r>
      <w:proofErr w:type="spellEnd"/>
      <w:r w:rsidRPr="00D16530">
        <w:rPr>
          <w:b/>
        </w:rPr>
        <w:t xml:space="preserve"> </w:t>
      </w:r>
      <w:proofErr w:type="spellStart"/>
      <w:r w:rsidRPr="00D16530">
        <w:rPr>
          <w:b/>
        </w:rPr>
        <w:t>increasing</w:t>
      </w:r>
      <w:proofErr w:type="spellEnd"/>
      <w:r w:rsidRPr="00D16530">
        <w:rPr>
          <w:b/>
        </w:rPr>
        <w:t xml:space="preserve"> </w:t>
      </w:r>
      <w:proofErr w:type="spellStart"/>
      <w:r w:rsidRPr="00D16530">
        <w:rPr>
          <w:b/>
        </w:rPr>
        <w:t>or</w:t>
      </w:r>
      <w:proofErr w:type="spellEnd"/>
      <w:r w:rsidRPr="00D16530">
        <w:rPr>
          <w:b/>
        </w:rPr>
        <w:t xml:space="preserve"> </w:t>
      </w:r>
      <w:proofErr w:type="spellStart"/>
      <w:r w:rsidRPr="00D16530">
        <w:rPr>
          <w:b/>
        </w:rPr>
        <w:t>decreasing</w:t>
      </w:r>
      <w:proofErr w:type="spellEnd"/>
      <w:r w:rsidRPr="00D16530">
        <w:rPr>
          <w:b/>
        </w:rPr>
        <w:t xml:space="preserve">? </w:t>
      </w:r>
      <w:proofErr w:type="spellStart"/>
      <w:r w:rsidRPr="00D16530">
        <w:rPr>
          <w:b/>
        </w:rPr>
        <w:t>why</w:t>
      </w:r>
      <w:proofErr w:type="spellEnd"/>
      <w:r w:rsidRPr="00D16530">
        <w:rPr>
          <w:b/>
        </w:rPr>
        <w:t>?</w:t>
      </w:r>
    </w:p>
    <w:p w:rsidR="00D51D5F" w:rsidRDefault="00D51D5F" w:rsidP="00D51D5F">
      <w:pPr>
        <w:autoSpaceDE w:val="0"/>
        <w:autoSpaceDN w:val="0"/>
        <w:adjustRightInd w:val="0"/>
        <w:spacing w:after="0" w:line="240" w:lineRule="auto"/>
        <w:outlineLvl w:val="0"/>
      </w:pPr>
      <w:r>
        <w:t xml:space="preserve">   </w:t>
      </w:r>
      <w:proofErr w:type="gramStart"/>
      <w:r>
        <w:t>c)  určete</w:t>
      </w:r>
      <w:proofErr w:type="gramEnd"/>
      <w:r>
        <w:t xml:space="preserve"> funkční hodnotu </w:t>
      </w:r>
      <w:r>
        <w:rPr>
          <w:position w:val="-28"/>
        </w:rPr>
        <w:object w:dxaOrig="795" w:dyaOrig="675">
          <v:shape id="_x0000_i1026" type="#_x0000_t75" style="width:39.75pt;height:33.75pt" o:ole="">
            <v:imagedata r:id="rId10" o:title=""/>
          </v:shape>
          <o:OLEObject Type="Embed" ProgID="Equation.3" ShapeID="_x0000_i1026" DrawAspect="Content" ObjectID="_1589780508" r:id="rId11"/>
        </w:object>
      </w:r>
      <w:r w:rsidR="00897A2D">
        <w:t xml:space="preserve">… </w:t>
      </w:r>
      <w:proofErr w:type="spellStart"/>
      <w:r w:rsidR="00897A2D" w:rsidRPr="00D16530">
        <w:rPr>
          <w:b/>
        </w:rPr>
        <w:t>determine</w:t>
      </w:r>
      <w:proofErr w:type="spellEnd"/>
      <w:r w:rsidR="00F734B9">
        <w:rPr>
          <w:b/>
        </w:rPr>
        <w:t xml:space="preserve"> </w:t>
      </w:r>
      <w:proofErr w:type="spellStart"/>
      <w:r w:rsidR="00D16530" w:rsidRPr="00D16530">
        <w:rPr>
          <w:b/>
        </w:rPr>
        <w:t>the</w:t>
      </w:r>
      <w:proofErr w:type="spellEnd"/>
      <w:r w:rsidR="00897A2D" w:rsidRPr="00D16530">
        <w:rPr>
          <w:b/>
        </w:rPr>
        <w:t xml:space="preserve"> </w:t>
      </w:r>
      <w:proofErr w:type="spellStart"/>
      <w:r w:rsidR="00897A2D" w:rsidRPr="00D16530">
        <w:rPr>
          <w:b/>
        </w:rPr>
        <w:t>functional</w:t>
      </w:r>
      <w:proofErr w:type="spellEnd"/>
      <w:r w:rsidR="00897A2D" w:rsidRPr="00D16530">
        <w:rPr>
          <w:b/>
        </w:rPr>
        <w:t xml:space="preserve"> </w:t>
      </w:r>
      <w:proofErr w:type="spellStart"/>
      <w:r w:rsidR="00897A2D" w:rsidRPr="00D16530">
        <w:rPr>
          <w:b/>
        </w:rPr>
        <w:t>value</w:t>
      </w:r>
      <w:proofErr w:type="spellEnd"/>
    </w:p>
    <w:p w:rsidR="00D51D5F" w:rsidRDefault="00D51D5F" w:rsidP="00D51D5F">
      <w:pPr>
        <w:autoSpaceDE w:val="0"/>
        <w:autoSpaceDN w:val="0"/>
        <w:adjustRightInd w:val="0"/>
        <w:spacing w:after="0" w:line="240" w:lineRule="auto"/>
        <w:outlineLvl w:val="0"/>
      </w:pPr>
      <w:r>
        <w:t xml:space="preserve">   d) zjistěte, zda leží dané body na grafu funkce: </w:t>
      </w:r>
      <w:r>
        <w:rPr>
          <w:position w:val="-28"/>
        </w:rPr>
        <w:object w:dxaOrig="2115" w:dyaOrig="675">
          <v:shape id="_x0000_i1027" type="#_x0000_t75" style="width:105.75pt;height:33.75pt" o:ole="">
            <v:imagedata r:id="rId12" o:title=""/>
          </v:shape>
          <o:OLEObject Type="Embed" ProgID="Equation.3" ShapeID="_x0000_i1027" DrawAspect="Content" ObjectID="_1589780509" r:id="rId13"/>
        </w:object>
      </w:r>
    </w:p>
    <w:p w:rsidR="00897A2D" w:rsidRPr="00D16530" w:rsidRDefault="00897A2D" w:rsidP="00D51D5F">
      <w:pPr>
        <w:autoSpaceDE w:val="0"/>
        <w:autoSpaceDN w:val="0"/>
        <w:adjustRightInd w:val="0"/>
        <w:spacing w:after="0" w:line="240" w:lineRule="auto"/>
        <w:outlineLvl w:val="0"/>
        <w:rPr>
          <w:b/>
        </w:rPr>
      </w:pPr>
      <w:r>
        <w:t xml:space="preserve">      </w:t>
      </w:r>
      <w:r w:rsidRPr="00D16530">
        <w:rPr>
          <w:b/>
        </w:rPr>
        <w:t xml:space="preserve">do </w:t>
      </w:r>
      <w:proofErr w:type="spellStart"/>
      <w:r w:rsidRPr="00D16530">
        <w:rPr>
          <w:b/>
        </w:rPr>
        <w:t>the</w:t>
      </w:r>
      <w:proofErr w:type="spellEnd"/>
      <w:r w:rsidRPr="00D16530">
        <w:rPr>
          <w:b/>
        </w:rPr>
        <w:t xml:space="preserve"> </w:t>
      </w:r>
      <w:proofErr w:type="spellStart"/>
      <w:r w:rsidRPr="00D16530">
        <w:rPr>
          <w:b/>
        </w:rPr>
        <w:t>points</w:t>
      </w:r>
      <w:proofErr w:type="spellEnd"/>
      <w:r w:rsidRPr="00D16530">
        <w:rPr>
          <w:b/>
        </w:rPr>
        <w:t xml:space="preserve"> </w:t>
      </w:r>
      <w:proofErr w:type="spellStart"/>
      <w:r w:rsidRPr="00D16530">
        <w:rPr>
          <w:b/>
        </w:rPr>
        <w:t>lie</w:t>
      </w:r>
      <w:proofErr w:type="spellEnd"/>
      <w:r w:rsidRPr="00D16530">
        <w:rPr>
          <w:b/>
        </w:rPr>
        <w:t xml:space="preserve"> on </w:t>
      </w:r>
      <w:proofErr w:type="spellStart"/>
      <w:r w:rsidRPr="00D16530">
        <w:rPr>
          <w:b/>
        </w:rPr>
        <w:t>the</w:t>
      </w:r>
      <w:proofErr w:type="spellEnd"/>
      <w:r w:rsidRPr="00D16530">
        <w:rPr>
          <w:b/>
        </w:rPr>
        <w:t xml:space="preserve"> </w:t>
      </w:r>
      <w:proofErr w:type="spellStart"/>
      <w:r w:rsidRPr="00D16530">
        <w:rPr>
          <w:b/>
        </w:rPr>
        <w:t>graph</w:t>
      </w:r>
      <w:proofErr w:type="spellEnd"/>
      <w:r w:rsidRPr="00D16530">
        <w:rPr>
          <w:b/>
        </w:rPr>
        <w:t xml:space="preserve"> </w:t>
      </w:r>
      <w:proofErr w:type="spellStart"/>
      <w:r w:rsidRPr="00D16530">
        <w:rPr>
          <w:b/>
        </w:rPr>
        <w:t>of</w:t>
      </w:r>
      <w:proofErr w:type="spellEnd"/>
      <w:r w:rsidRPr="00D16530">
        <w:rPr>
          <w:b/>
        </w:rPr>
        <w:t xml:space="preserve"> </w:t>
      </w:r>
      <w:proofErr w:type="spellStart"/>
      <w:r w:rsidRPr="00D16530">
        <w:rPr>
          <w:b/>
        </w:rPr>
        <w:t>the</w:t>
      </w:r>
      <w:proofErr w:type="spellEnd"/>
      <w:r w:rsidRPr="00D16530">
        <w:rPr>
          <w:b/>
        </w:rPr>
        <w:t xml:space="preserve"> </w:t>
      </w:r>
      <w:proofErr w:type="spellStart"/>
      <w:r w:rsidRPr="00D16530">
        <w:rPr>
          <w:b/>
        </w:rPr>
        <w:t>function</w:t>
      </w:r>
      <w:proofErr w:type="spellEnd"/>
      <w:r w:rsidRPr="00D16530">
        <w:rPr>
          <w:b/>
        </w:rPr>
        <w:t>?</w:t>
      </w:r>
    </w:p>
    <w:p w:rsidR="00897A2D" w:rsidRDefault="00897A2D" w:rsidP="00D51D5F">
      <w:pPr>
        <w:autoSpaceDE w:val="0"/>
        <w:autoSpaceDN w:val="0"/>
        <w:adjustRightInd w:val="0"/>
        <w:spacing w:after="0" w:line="240" w:lineRule="auto"/>
        <w:outlineLvl w:val="0"/>
      </w:pPr>
    </w:p>
    <w:p w:rsidR="00D51D5F" w:rsidRPr="0073006C" w:rsidRDefault="00D51D5F" w:rsidP="00D51D5F">
      <w:pPr>
        <w:autoSpaceDE w:val="0"/>
        <w:autoSpaceDN w:val="0"/>
        <w:adjustRightInd w:val="0"/>
        <w:spacing w:after="0" w:line="240" w:lineRule="auto"/>
        <w:outlineLvl w:val="0"/>
        <w:rPr>
          <w:b/>
        </w:rPr>
      </w:pPr>
      <w:r>
        <w:t xml:space="preserve">   e) určete průsečíky s</w:t>
      </w:r>
      <w:r w:rsidR="00897A2D">
        <w:t> </w:t>
      </w:r>
      <w:r>
        <w:t>osami</w:t>
      </w:r>
      <w:r w:rsidR="00897A2D">
        <w:t xml:space="preserve"> … </w:t>
      </w:r>
      <w:proofErr w:type="spellStart"/>
      <w:r w:rsidR="00897A2D" w:rsidRPr="0073006C">
        <w:rPr>
          <w:b/>
        </w:rPr>
        <w:t>determine</w:t>
      </w:r>
      <w:proofErr w:type="spellEnd"/>
      <w:r w:rsidR="00FC1424" w:rsidRPr="0073006C">
        <w:rPr>
          <w:b/>
        </w:rPr>
        <w:t xml:space="preserve"> </w:t>
      </w:r>
      <w:proofErr w:type="spellStart"/>
      <w:r w:rsidR="00FC1424" w:rsidRPr="0073006C">
        <w:rPr>
          <w:b/>
        </w:rPr>
        <w:t>the</w:t>
      </w:r>
      <w:proofErr w:type="spellEnd"/>
      <w:r w:rsidR="00FC1424" w:rsidRPr="0073006C">
        <w:rPr>
          <w:b/>
        </w:rPr>
        <w:t xml:space="preserve"> </w:t>
      </w:r>
      <w:r w:rsidR="0073006C" w:rsidRPr="0073006C">
        <w:rPr>
          <w:b/>
        </w:rPr>
        <w:t>x-axis and y-a</w:t>
      </w:r>
      <w:bookmarkStart w:id="0" w:name="_GoBack"/>
      <w:bookmarkEnd w:id="0"/>
      <w:r w:rsidR="0073006C" w:rsidRPr="0073006C">
        <w:rPr>
          <w:b/>
        </w:rPr>
        <w:t xml:space="preserve">xis </w:t>
      </w:r>
      <w:proofErr w:type="spellStart"/>
      <w:r w:rsidR="00FC1424" w:rsidRPr="0073006C">
        <w:rPr>
          <w:b/>
        </w:rPr>
        <w:t>intersections</w:t>
      </w:r>
      <w:proofErr w:type="spellEnd"/>
    </w:p>
    <w:p w:rsidR="00D51D5F" w:rsidRDefault="00D51D5F" w:rsidP="00D51D5F">
      <w:pPr>
        <w:autoSpaceDE w:val="0"/>
        <w:autoSpaceDN w:val="0"/>
        <w:adjustRightInd w:val="0"/>
        <w:spacing w:after="0" w:line="240" w:lineRule="auto"/>
        <w:outlineLvl w:val="0"/>
      </w:pPr>
    </w:p>
    <w:p w:rsidR="00D51D5F" w:rsidRDefault="00D51D5F" w:rsidP="00D51D5F">
      <w:pPr>
        <w:autoSpaceDE w:val="0"/>
        <w:autoSpaceDN w:val="0"/>
        <w:adjustRightInd w:val="0"/>
        <w:spacing w:after="0" w:line="240" w:lineRule="auto"/>
        <w:outlineLvl w:val="0"/>
      </w:pPr>
      <w:r>
        <w:t xml:space="preserve">2. Napište rovnici přímé úměrnosti, jejíž graf prochází bodem </w:t>
      </w:r>
      <w:r>
        <w:rPr>
          <w:position w:val="-28"/>
        </w:rPr>
        <w:object w:dxaOrig="1065" w:dyaOrig="675">
          <v:shape id="_x0000_i1028" type="#_x0000_t75" style="width:53.25pt;height:33.75pt" o:ole="">
            <v:imagedata r:id="rId14" o:title=""/>
          </v:shape>
          <o:OLEObject Type="Embed" ProgID="Equation.3" ShapeID="_x0000_i1028" DrawAspect="Content" ObjectID="_1589780510" r:id="rId15"/>
        </w:object>
      </w:r>
    </w:p>
    <w:p w:rsidR="00897A2D" w:rsidRPr="00D16530" w:rsidRDefault="00897A2D" w:rsidP="00D51D5F">
      <w:pPr>
        <w:autoSpaceDE w:val="0"/>
        <w:autoSpaceDN w:val="0"/>
        <w:adjustRightInd w:val="0"/>
        <w:spacing w:after="0" w:line="240" w:lineRule="auto"/>
        <w:outlineLvl w:val="0"/>
        <w:rPr>
          <w:b/>
        </w:rPr>
      </w:pPr>
      <w:r>
        <w:t xml:space="preserve">   </w:t>
      </w:r>
      <w:proofErr w:type="spellStart"/>
      <w:r w:rsidRPr="00D16530">
        <w:rPr>
          <w:b/>
        </w:rPr>
        <w:t>Determine</w:t>
      </w:r>
      <w:proofErr w:type="spellEnd"/>
      <w:r w:rsidRPr="00D16530">
        <w:rPr>
          <w:b/>
        </w:rPr>
        <w:t xml:space="preserve"> </w:t>
      </w:r>
      <w:proofErr w:type="spellStart"/>
      <w:r w:rsidRPr="00D16530">
        <w:rPr>
          <w:b/>
        </w:rPr>
        <w:t>the</w:t>
      </w:r>
      <w:proofErr w:type="spellEnd"/>
      <w:r w:rsidRPr="00D16530">
        <w:rPr>
          <w:b/>
        </w:rPr>
        <w:t xml:space="preserve"> </w:t>
      </w:r>
      <w:proofErr w:type="spellStart"/>
      <w:r w:rsidRPr="00D16530">
        <w:rPr>
          <w:b/>
        </w:rPr>
        <w:t>formula</w:t>
      </w:r>
      <w:proofErr w:type="spellEnd"/>
      <w:r w:rsidRPr="00D16530">
        <w:rPr>
          <w:b/>
        </w:rPr>
        <w:t xml:space="preserve"> </w:t>
      </w:r>
      <w:proofErr w:type="spellStart"/>
      <w:r w:rsidRPr="00D16530">
        <w:rPr>
          <w:b/>
        </w:rPr>
        <w:t>of</w:t>
      </w:r>
      <w:proofErr w:type="spellEnd"/>
      <w:r w:rsidRPr="00D16530">
        <w:rPr>
          <w:b/>
        </w:rPr>
        <w:t xml:space="preserve"> </w:t>
      </w:r>
      <w:proofErr w:type="spellStart"/>
      <w:r w:rsidRPr="00D16530">
        <w:rPr>
          <w:b/>
        </w:rPr>
        <w:t>the</w:t>
      </w:r>
      <w:proofErr w:type="spellEnd"/>
      <w:r w:rsidRPr="00D16530">
        <w:rPr>
          <w:b/>
        </w:rPr>
        <w:t xml:space="preserve"> direct </w:t>
      </w:r>
      <w:proofErr w:type="spellStart"/>
      <w:r w:rsidRPr="00D16530">
        <w:rPr>
          <w:b/>
        </w:rPr>
        <w:t>proportion</w:t>
      </w:r>
      <w:proofErr w:type="spellEnd"/>
      <w:r w:rsidR="00D16530" w:rsidRPr="00D16530">
        <w:rPr>
          <w:b/>
        </w:rPr>
        <w:t xml:space="preserve">. </w:t>
      </w:r>
      <w:proofErr w:type="spellStart"/>
      <w:r w:rsidR="00D16530" w:rsidRPr="00D16530">
        <w:rPr>
          <w:b/>
        </w:rPr>
        <w:t>The</w:t>
      </w:r>
      <w:proofErr w:type="spellEnd"/>
      <w:r w:rsidR="00D16530" w:rsidRPr="00D16530">
        <w:rPr>
          <w:b/>
        </w:rPr>
        <w:t xml:space="preserve"> point </w:t>
      </w:r>
      <w:proofErr w:type="spellStart"/>
      <w:r w:rsidR="00D16530" w:rsidRPr="00D16530">
        <w:rPr>
          <w:b/>
        </w:rPr>
        <w:t>lies</w:t>
      </w:r>
      <w:proofErr w:type="spellEnd"/>
      <w:r w:rsidR="00D16530" w:rsidRPr="00D16530">
        <w:rPr>
          <w:b/>
        </w:rPr>
        <w:t xml:space="preserve"> on </w:t>
      </w:r>
      <w:proofErr w:type="spellStart"/>
      <w:r w:rsidR="00D16530" w:rsidRPr="00D16530">
        <w:rPr>
          <w:b/>
        </w:rPr>
        <w:t>the</w:t>
      </w:r>
      <w:proofErr w:type="spellEnd"/>
      <w:r w:rsidR="00D16530" w:rsidRPr="00D16530">
        <w:rPr>
          <w:b/>
        </w:rPr>
        <w:t xml:space="preserve"> </w:t>
      </w:r>
      <w:proofErr w:type="spellStart"/>
      <w:r w:rsidR="00D16530" w:rsidRPr="00D16530">
        <w:rPr>
          <w:b/>
        </w:rPr>
        <w:t>graph</w:t>
      </w:r>
      <w:proofErr w:type="spellEnd"/>
      <w:r w:rsidR="00D16530" w:rsidRPr="00D16530">
        <w:rPr>
          <w:b/>
        </w:rPr>
        <w:t>.</w:t>
      </w:r>
    </w:p>
    <w:p w:rsidR="00D51D5F" w:rsidRDefault="00D51D5F" w:rsidP="00D51D5F">
      <w:pPr>
        <w:autoSpaceDE w:val="0"/>
        <w:autoSpaceDN w:val="0"/>
        <w:adjustRightInd w:val="0"/>
        <w:spacing w:after="0" w:line="240" w:lineRule="auto"/>
        <w:outlineLvl w:val="0"/>
      </w:pPr>
    </w:p>
    <w:p w:rsidR="00D51D5F" w:rsidRDefault="00D51D5F" w:rsidP="00D51D5F">
      <w:pPr>
        <w:autoSpaceDE w:val="0"/>
        <w:autoSpaceDN w:val="0"/>
        <w:adjustRightInd w:val="0"/>
        <w:spacing w:after="0" w:line="240" w:lineRule="auto"/>
        <w:outlineLvl w:val="0"/>
      </w:pPr>
      <w:r>
        <w:t>3. Určete rovnice funkcí, které jsou dány grafy:</w:t>
      </w:r>
    </w:p>
    <w:p w:rsidR="00D51D5F" w:rsidRDefault="00D16530" w:rsidP="00D51D5F">
      <w:pPr>
        <w:autoSpaceDE w:val="0"/>
        <w:autoSpaceDN w:val="0"/>
        <w:adjustRightInd w:val="0"/>
        <w:spacing w:after="0" w:line="240" w:lineRule="auto"/>
        <w:outlineLvl w:val="0"/>
      </w:pPr>
      <w:r>
        <w:t xml:space="preserve">    </w:t>
      </w:r>
      <w:proofErr w:type="spellStart"/>
      <w:r w:rsidRPr="00D16530">
        <w:rPr>
          <w:b/>
        </w:rPr>
        <w:t>Determine</w:t>
      </w:r>
      <w:proofErr w:type="spellEnd"/>
      <w:r w:rsidRPr="00D16530">
        <w:rPr>
          <w:b/>
        </w:rPr>
        <w:t xml:space="preserve"> </w:t>
      </w:r>
      <w:proofErr w:type="spellStart"/>
      <w:r w:rsidRPr="00D16530">
        <w:rPr>
          <w:b/>
        </w:rPr>
        <w:t>the</w:t>
      </w:r>
      <w:proofErr w:type="spellEnd"/>
      <w:r w:rsidRPr="00D16530">
        <w:rPr>
          <w:b/>
        </w:rPr>
        <w:t xml:space="preserve"> </w:t>
      </w:r>
      <w:proofErr w:type="spellStart"/>
      <w:r w:rsidRPr="00D16530">
        <w:rPr>
          <w:b/>
        </w:rPr>
        <w:t>formulas</w:t>
      </w:r>
      <w:proofErr w:type="spellEnd"/>
      <w:r w:rsidRPr="00D16530">
        <w:rPr>
          <w:b/>
        </w:rPr>
        <w:t xml:space="preserve"> </w:t>
      </w:r>
      <w:proofErr w:type="spellStart"/>
      <w:r w:rsidRPr="00D16530">
        <w:rPr>
          <w:b/>
        </w:rPr>
        <w:t>of</w:t>
      </w:r>
      <w:proofErr w:type="spellEnd"/>
      <w:r w:rsidRPr="00D16530">
        <w:rPr>
          <w:b/>
        </w:rPr>
        <w:t xml:space="preserve"> </w:t>
      </w:r>
      <w:proofErr w:type="spellStart"/>
      <w:r w:rsidRPr="00D16530">
        <w:rPr>
          <w:b/>
        </w:rPr>
        <w:t>the</w:t>
      </w:r>
      <w:proofErr w:type="spellEnd"/>
      <w:r w:rsidRPr="00D16530">
        <w:rPr>
          <w:b/>
        </w:rPr>
        <w:t xml:space="preserve"> </w:t>
      </w:r>
      <w:proofErr w:type="spellStart"/>
      <w:r w:rsidRPr="00D16530">
        <w:rPr>
          <w:b/>
        </w:rPr>
        <w:t>following</w:t>
      </w:r>
      <w:proofErr w:type="spellEnd"/>
      <w:r w:rsidRPr="00D16530">
        <w:rPr>
          <w:b/>
        </w:rPr>
        <w:t xml:space="preserve"> </w:t>
      </w:r>
      <w:proofErr w:type="spellStart"/>
      <w:r w:rsidRPr="00D16530">
        <w:rPr>
          <w:b/>
        </w:rPr>
        <w:t>functio</w:t>
      </w:r>
      <w:r w:rsidR="0073006C">
        <w:rPr>
          <w:b/>
        </w:rPr>
        <w:t>n</w:t>
      </w:r>
      <w:r w:rsidRPr="00D16530">
        <w:rPr>
          <w:b/>
        </w:rPr>
        <w:t>s</w:t>
      </w:r>
      <w:proofErr w:type="spellEnd"/>
      <w:r>
        <w:t>.</w:t>
      </w:r>
    </w:p>
    <w:p w:rsidR="00D51D5F" w:rsidRDefault="00D51D5F" w:rsidP="00D51D5F">
      <w:pPr>
        <w:autoSpaceDE w:val="0"/>
        <w:autoSpaceDN w:val="0"/>
        <w:adjustRightInd w:val="0"/>
        <w:spacing w:after="0" w:line="240" w:lineRule="auto"/>
        <w:outlineLvl w:val="0"/>
      </w:pPr>
    </w:p>
    <w:p w:rsidR="00D51D5F" w:rsidRDefault="00D51D5F" w:rsidP="00D51D5F">
      <w:pPr>
        <w:autoSpaceDE w:val="0"/>
        <w:autoSpaceDN w:val="0"/>
        <w:adjustRightInd w:val="0"/>
        <w:spacing w:after="0" w:line="240" w:lineRule="auto"/>
        <w:outlineLvl w:val="0"/>
      </w:pPr>
    </w:p>
    <w:p w:rsidR="00D51D5F" w:rsidRDefault="00D51D5F" w:rsidP="00D51D5F">
      <w:pPr>
        <w:autoSpaceDE w:val="0"/>
        <w:autoSpaceDN w:val="0"/>
        <w:adjustRightInd w:val="0"/>
        <w:spacing w:after="0" w:line="240" w:lineRule="auto"/>
        <w:outlineLvl w:val="0"/>
      </w:pPr>
      <w:r>
        <w:rPr>
          <w:noProof/>
          <w:lang w:eastAsia="cs-CZ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191770</wp:posOffset>
            </wp:positionV>
            <wp:extent cx="1504950" cy="1915160"/>
            <wp:effectExtent l="0" t="0" r="0" b="8890"/>
            <wp:wrapTight wrapText="bothSides">
              <wp:wrapPolygon edited="0">
                <wp:start x="0" y="0"/>
                <wp:lineTo x="0" y="21485"/>
                <wp:lineTo x="21327" y="21485"/>
                <wp:lineTo x="21327" y="0"/>
                <wp:lineTo x="0" y="0"/>
              </wp:wrapPolygon>
            </wp:wrapTight>
            <wp:docPr id="3" name="Obrázek 3" descr="img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00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915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a)</w:t>
      </w:r>
      <w:r>
        <w:tab/>
      </w:r>
      <w:r>
        <w:tab/>
      </w:r>
      <w:r>
        <w:tab/>
      </w:r>
      <w:r>
        <w:tab/>
      </w:r>
      <w:r>
        <w:tab/>
        <w:t>b)</w:t>
      </w:r>
      <w:r>
        <w:tab/>
      </w:r>
      <w:r>
        <w:tab/>
      </w:r>
      <w:r>
        <w:tab/>
      </w:r>
      <w:r>
        <w:tab/>
      </w:r>
      <w:r>
        <w:tab/>
        <w:t>c)</w:t>
      </w:r>
      <w:r>
        <w:rPr>
          <w:rFonts w:ascii="Times New Roman" w:eastAsia="Times New Roman" w:hAnsi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  <w:t xml:space="preserve"> </w:t>
      </w:r>
    </w:p>
    <w:p w:rsidR="00D51D5F" w:rsidRDefault="00D51D5F" w:rsidP="00D51D5F">
      <w:pPr>
        <w:autoSpaceDE w:val="0"/>
        <w:autoSpaceDN w:val="0"/>
        <w:adjustRightInd w:val="0"/>
        <w:spacing w:after="0" w:line="240" w:lineRule="auto"/>
      </w:pPr>
      <w:r>
        <w:rPr>
          <w:noProof/>
          <w:lang w:eastAsia="cs-CZ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3008630</wp:posOffset>
            </wp:positionH>
            <wp:positionV relativeFrom="paragraph">
              <wp:posOffset>117475</wp:posOffset>
            </wp:positionV>
            <wp:extent cx="1724025" cy="1885315"/>
            <wp:effectExtent l="0" t="0" r="9525" b="635"/>
            <wp:wrapTight wrapText="bothSides">
              <wp:wrapPolygon edited="0">
                <wp:start x="0" y="0"/>
                <wp:lineTo x="0" y="21389"/>
                <wp:lineTo x="21481" y="21389"/>
                <wp:lineTo x="21481" y="0"/>
                <wp:lineTo x="0" y="0"/>
              </wp:wrapPolygon>
            </wp:wrapTight>
            <wp:docPr id="2" name="Obrázek 2" descr="img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00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885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674370</wp:posOffset>
            </wp:positionH>
            <wp:positionV relativeFrom="paragraph">
              <wp:posOffset>117475</wp:posOffset>
            </wp:positionV>
            <wp:extent cx="1592580" cy="1819275"/>
            <wp:effectExtent l="0" t="0" r="7620" b="9525"/>
            <wp:wrapTight wrapText="bothSides">
              <wp:wrapPolygon edited="0">
                <wp:start x="0" y="0"/>
                <wp:lineTo x="0" y="21487"/>
                <wp:lineTo x="21445" y="21487"/>
                <wp:lineTo x="21445" y="0"/>
                <wp:lineTo x="0" y="0"/>
              </wp:wrapPolygon>
            </wp:wrapTight>
            <wp:docPr id="1" name="Obrázek 1" descr="img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00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580" cy="1819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1D5F" w:rsidRDefault="00D51D5F" w:rsidP="00D51D5F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</w:p>
    <w:p w:rsidR="00D51D5F" w:rsidRDefault="00D51D5F" w:rsidP="00D51D5F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</w:p>
    <w:p w:rsidR="00D51D5F" w:rsidRDefault="00D51D5F" w:rsidP="00D51D5F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</w:p>
    <w:p w:rsidR="00CB32C6" w:rsidRDefault="00CB32C6"/>
    <w:sectPr w:rsidR="00CB32C6">
      <w:headerReference w:type="defaul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6BB3" w:rsidRDefault="00B36BB3" w:rsidP="00B36BB3">
      <w:pPr>
        <w:spacing w:after="0" w:line="240" w:lineRule="auto"/>
      </w:pPr>
      <w:r>
        <w:separator/>
      </w:r>
    </w:p>
  </w:endnote>
  <w:endnote w:type="continuationSeparator" w:id="0">
    <w:p w:rsidR="00B36BB3" w:rsidRDefault="00B36BB3" w:rsidP="00B36B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6BB3" w:rsidRDefault="00B36BB3" w:rsidP="00B36BB3">
      <w:pPr>
        <w:spacing w:after="0" w:line="240" w:lineRule="auto"/>
      </w:pPr>
      <w:r>
        <w:separator/>
      </w:r>
    </w:p>
  </w:footnote>
  <w:footnote w:type="continuationSeparator" w:id="0">
    <w:p w:rsidR="00B36BB3" w:rsidRDefault="00B36BB3" w:rsidP="00B36B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6BB3" w:rsidRDefault="00B36BB3">
    <w:pPr>
      <w:pStyle w:val="Zhlav"/>
    </w:pPr>
    <w:r>
      <w:rPr>
        <w:noProof/>
        <w:lang w:eastAsia="cs-CZ"/>
      </w:rPr>
      <w:drawing>
        <wp:inline distT="0" distB="0" distL="0" distR="0">
          <wp:extent cx="5760720" cy="1182370"/>
          <wp:effectExtent l="0" t="0" r="0" b="0"/>
          <wp:docPr id="4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- používat na všech dokumentech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11823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13E4"/>
    <w:rsid w:val="000B1E96"/>
    <w:rsid w:val="002D13E4"/>
    <w:rsid w:val="0073006C"/>
    <w:rsid w:val="00897A2D"/>
    <w:rsid w:val="00B36BB3"/>
    <w:rsid w:val="00BD7A84"/>
    <w:rsid w:val="00CB32C6"/>
    <w:rsid w:val="00D16530"/>
    <w:rsid w:val="00D51D5F"/>
    <w:rsid w:val="00D5586B"/>
    <w:rsid w:val="00F734B9"/>
    <w:rsid w:val="00FC14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51D5F"/>
    <w:rPr>
      <w:rFonts w:ascii="Calibri" w:eastAsia="Calibri" w:hAnsi="Calibri" w:cs="Times New Roma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B36B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36BB3"/>
    <w:rPr>
      <w:rFonts w:ascii="Calibri" w:eastAsia="Calibri" w:hAnsi="Calibri" w:cs="Times New Roman"/>
    </w:rPr>
  </w:style>
  <w:style w:type="paragraph" w:styleId="Zpat">
    <w:name w:val="footer"/>
    <w:basedOn w:val="Normln"/>
    <w:link w:val="ZpatChar"/>
    <w:uiPriority w:val="99"/>
    <w:unhideWhenUsed/>
    <w:rsid w:val="00B36B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36BB3"/>
    <w:rPr>
      <w:rFonts w:ascii="Calibri" w:eastAsia="Calibri" w:hAnsi="Calibri" w:cs="Times New Roman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36B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36BB3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51D5F"/>
    <w:rPr>
      <w:rFonts w:ascii="Calibri" w:eastAsia="Calibri" w:hAnsi="Calibri" w:cs="Times New Roma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B36B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36BB3"/>
    <w:rPr>
      <w:rFonts w:ascii="Calibri" w:eastAsia="Calibri" w:hAnsi="Calibri" w:cs="Times New Roman"/>
    </w:rPr>
  </w:style>
  <w:style w:type="paragraph" w:styleId="Zpat">
    <w:name w:val="footer"/>
    <w:basedOn w:val="Normln"/>
    <w:link w:val="ZpatChar"/>
    <w:uiPriority w:val="99"/>
    <w:unhideWhenUsed/>
    <w:rsid w:val="00B36B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36BB3"/>
    <w:rPr>
      <w:rFonts w:ascii="Calibri" w:eastAsia="Calibri" w:hAnsi="Calibri" w:cs="Times New Roman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36B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36BB3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683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oleObject" Target="embeddings/oleObject3.bin"/><Relationship Id="rId18" Type="http://schemas.openxmlformats.org/officeDocument/2006/relationships/image" Target="media/image7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wmf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10" Type="http://schemas.openxmlformats.org/officeDocument/2006/relationships/image" Target="media/image2.wmf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DCDFC3-7C36-4510-95AE-C4F2603FCF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9706D790</Template>
  <TotalTime>20</TotalTime>
  <Pages>1</Pages>
  <Words>126</Words>
  <Characters>749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OAHS</dc:creator>
  <cp:keywords/>
  <dc:description/>
  <cp:lastModifiedBy>OAHS</cp:lastModifiedBy>
  <cp:revision>11</cp:revision>
  <cp:lastPrinted>2018-05-25T08:50:00Z</cp:lastPrinted>
  <dcterms:created xsi:type="dcterms:W3CDTF">2018-05-25T08:11:00Z</dcterms:created>
  <dcterms:modified xsi:type="dcterms:W3CDTF">2018-06-06T06:55:00Z</dcterms:modified>
</cp:coreProperties>
</file>